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35FC7" w:rsidRDefault="00750134">
      <w:pPr>
        <w:pBdr>
          <w:top w:val="nil"/>
          <w:left w:val="nil"/>
          <w:bottom w:val="nil"/>
          <w:right w:val="nil"/>
          <w:between w:val="nil"/>
        </w:pBdr>
        <w:spacing w:line="240" w:lineRule="auto"/>
        <w:jc w:val="center"/>
        <w:rPr>
          <w:b/>
          <w:color w:val="000000"/>
          <w:sz w:val="28"/>
          <w:szCs w:val="28"/>
        </w:rPr>
      </w:pPr>
      <w:r>
        <w:rPr>
          <w:b/>
          <w:color w:val="000000"/>
          <w:sz w:val="28"/>
          <w:szCs w:val="28"/>
        </w:rPr>
        <w:t>Bracken County Public Library Board</w:t>
      </w:r>
    </w:p>
    <w:p w14:paraId="00000002" w14:textId="77777777" w:rsidR="00435FC7" w:rsidRDefault="00750134">
      <w:pPr>
        <w:pBdr>
          <w:top w:val="nil"/>
          <w:left w:val="nil"/>
          <w:bottom w:val="nil"/>
          <w:right w:val="nil"/>
          <w:between w:val="nil"/>
        </w:pBdr>
        <w:spacing w:after="0" w:line="240" w:lineRule="auto"/>
        <w:jc w:val="center"/>
        <w:rPr>
          <w:color w:val="000000"/>
        </w:rPr>
      </w:pPr>
      <w:r>
        <w:rPr>
          <w:color w:val="000000"/>
        </w:rPr>
        <w:t>Board of Trustees Meeting Minutes</w:t>
      </w:r>
    </w:p>
    <w:p w14:paraId="00000003" w14:textId="77777777" w:rsidR="00435FC7" w:rsidRDefault="00750134">
      <w:pPr>
        <w:pBdr>
          <w:top w:val="nil"/>
          <w:left w:val="nil"/>
          <w:bottom w:val="nil"/>
          <w:right w:val="nil"/>
          <w:between w:val="nil"/>
        </w:pBdr>
        <w:spacing w:after="0" w:line="240" w:lineRule="auto"/>
        <w:jc w:val="center"/>
        <w:rPr>
          <w:color w:val="000000"/>
        </w:rPr>
      </w:pPr>
      <w:r>
        <w:t>March 2, 2020</w:t>
      </w:r>
    </w:p>
    <w:p w14:paraId="00000004" w14:textId="77777777" w:rsidR="00435FC7" w:rsidRDefault="00435FC7">
      <w:pPr>
        <w:pBdr>
          <w:top w:val="nil"/>
          <w:left w:val="nil"/>
          <w:bottom w:val="nil"/>
          <w:right w:val="nil"/>
          <w:between w:val="nil"/>
        </w:pBdr>
        <w:spacing w:after="0" w:line="240" w:lineRule="auto"/>
        <w:jc w:val="center"/>
        <w:rPr>
          <w:color w:val="000000"/>
        </w:rPr>
      </w:pPr>
    </w:p>
    <w:p w14:paraId="00000005" w14:textId="77777777" w:rsidR="00435FC7" w:rsidRDefault="00750134">
      <w:pPr>
        <w:pBdr>
          <w:top w:val="nil"/>
          <w:left w:val="nil"/>
          <w:bottom w:val="nil"/>
          <w:right w:val="nil"/>
          <w:between w:val="nil"/>
        </w:pBdr>
        <w:rPr>
          <w:color w:val="000000"/>
        </w:rPr>
      </w:pPr>
      <w:r>
        <w:t xml:space="preserve">The regular </w:t>
      </w:r>
      <w:r>
        <w:rPr>
          <w:color w:val="000000"/>
        </w:rPr>
        <w:t>meeting of the Bracken County Public Library Board was called to order at 4:</w:t>
      </w:r>
      <w:r>
        <w:t>42</w:t>
      </w:r>
      <w:r>
        <w:rPr>
          <w:color w:val="000000"/>
        </w:rPr>
        <w:t xml:space="preserve"> p.m. on </w:t>
      </w:r>
      <w:r>
        <w:t>March 2, 2020</w:t>
      </w:r>
      <w:r>
        <w:rPr>
          <w:color w:val="000000"/>
        </w:rPr>
        <w:t xml:space="preserve"> by President </w:t>
      </w:r>
      <w:r>
        <w:t>Sandra Wood</w:t>
      </w:r>
      <w:r>
        <w:rPr>
          <w:color w:val="000000"/>
        </w:rPr>
        <w:t>.</w:t>
      </w:r>
    </w:p>
    <w:p w14:paraId="00000006" w14:textId="77777777" w:rsidR="00435FC7" w:rsidRDefault="00750134">
      <w:pPr>
        <w:pStyle w:val="Heading2"/>
      </w:pPr>
      <w:r>
        <w:t>Roll Call - Present</w:t>
      </w:r>
    </w:p>
    <w:p w14:paraId="00000007" w14:textId="77777777" w:rsidR="00435FC7" w:rsidRDefault="00750134">
      <w:pPr>
        <w:pBdr>
          <w:top w:val="nil"/>
          <w:left w:val="nil"/>
          <w:bottom w:val="nil"/>
          <w:right w:val="nil"/>
          <w:between w:val="nil"/>
        </w:pBdr>
      </w:pPr>
      <w:r>
        <w:rPr>
          <w:color w:val="000000"/>
        </w:rPr>
        <w:t>Board members: Ava Grigson, Anna Cummins, Brenda Cooper</w:t>
      </w:r>
      <w:r>
        <w:t xml:space="preserve">.  </w:t>
      </w:r>
      <w:r>
        <w:rPr>
          <w:color w:val="000000"/>
        </w:rPr>
        <w:t xml:space="preserve">Library Director: Christian </w:t>
      </w:r>
      <w:proofErr w:type="spellStart"/>
      <w:r>
        <w:rPr>
          <w:color w:val="000000"/>
        </w:rPr>
        <w:t>Shroll</w:t>
      </w:r>
      <w:proofErr w:type="spellEnd"/>
      <w:r>
        <w:t xml:space="preserve"> and </w:t>
      </w:r>
      <w:r>
        <w:rPr>
          <w:color w:val="000000"/>
        </w:rPr>
        <w:t>Library Attorney: Cynthia Thomp</w:t>
      </w:r>
      <w:r>
        <w:t>son.</w:t>
      </w:r>
    </w:p>
    <w:p w14:paraId="00000008" w14:textId="77777777" w:rsidR="00435FC7" w:rsidRDefault="00750134">
      <w:pPr>
        <w:pBdr>
          <w:top w:val="nil"/>
          <w:left w:val="nil"/>
          <w:bottom w:val="nil"/>
          <w:right w:val="nil"/>
          <w:between w:val="nil"/>
        </w:pBdr>
      </w:pPr>
      <w:r>
        <w:rPr>
          <w:b/>
        </w:rPr>
        <w:t xml:space="preserve">Public Comment - </w:t>
      </w:r>
      <w:r>
        <w:t>no public comment.</w:t>
      </w:r>
    </w:p>
    <w:p w14:paraId="00000009" w14:textId="77777777" w:rsidR="00435FC7" w:rsidRDefault="00750134">
      <w:pPr>
        <w:pBdr>
          <w:top w:val="nil"/>
          <w:left w:val="nil"/>
          <w:bottom w:val="nil"/>
          <w:right w:val="nil"/>
          <w:between w:val="nil"/>
        </w:pBdr>
      </w:pPr>
      <w:r>
        <w:rPr>
          <w:b/>
          <w:color w:val="000000"/>
        </w:rPr>
        <w:t xml:space="preserve">Minutes: </w:t>
      </w:r>
      <w:r>
        <w:rPr>
          <w:color w:val="000000"/>
        </w:rPr>
        <w:t xml:space="preserve">The board reviewed the minutes of the </w:t>
      </w:r>
      <w:r>
        <w:t>February 3, 2020 meeting</w:t>
      </w:r>
      <w:r>
        <w:rPr>
          <w:color w:val="000000"/>
        </w:rPr>
        <w:t xml:space="preserve">. </w:t>
      </w:r>
      <w:r>
        <w:t>Motion by Bren</w:t>
      </w:r>
      <w:r>
        <w:t>da</w:t>
      </w:r>
      <w:r>
        <w:rPr>
          <w:color w:val="000000"/>
        </w:rPr>
        <w:t xml:space="preserve"> to approve the minutes </w:t>
      </w:r>
      <w:r>
        <w:t>as written.</w:t>
      </w:r>
      <w:r>
        <w:rPr>
          <w:color w:val="000000"/>
        </w:rPr>
        <w:t xml:space="preserve">  Second by A</w:t>
      </w:r>
      <w:r>
        <w:t>va</w:t>
      </w:r>
      <w:r>
        <w:rPr>
          <w:color w:val="000000"/>
        </w:rPr>
        <w:t xml:space="preserve"> and all approved.</w:t>
      </w:r>
    </w:p>
    <w:p w14:paraId="0000000A" w14:textId="77777777" w:rsidR="00435FC7" w:rsidRDefault="00750134">
      <w:pPr>
        <w:pBdr>
          <w:top w:val="nil"/>
          <w:left w:val="nil"/>
          <w:bottom w:val="nil"/>
          <w:right w:val="nil"/>
          <w:between w:val="nil"/>
        </w:pBdr>
      </w:pPr>
      <w:r>
        <w:rPr>
          <w:b/>
          <w:color w:val="000000"/>
        </w:rPr>
        <w:t xml:space="preserve">Treasurer’s Report:  </w:t>
      </w:r>
      <w:r>
        <w:t>Motion made by Anna</w:t>
      </w:r>
      <w:r>
        <w:rPr>
          <w:color w:val="000000"/>
        </w:rPr>
        <w:t xml:space="preserve"> to approve the Treasurer’s report as written and filed for audit.  Second by </w:t>
      </w:r>
      <w:r>
        <w:t>Ava</w:t>
      </w:r>
      <w:r>
        <w:rPr>
          <w:color w:val="000000"/>
        </w:rPr>
        <w:t xml:space="preserve"> and all approved.</w:t>
      </w:r>
    </w:p>
    <w:p w14:paraId="0000000B" w14:textId="77777777" w:rsidR="00435FC7" w:rsidRDefault="00750134">
      <w:pPr>
        <w:pBdr>
          <w:top w:val="nil"/>
          <w:left w:val="nil"/>
          <w:bottom w:val="nil"/>
          <w:right w:val="nil"/>
          <w:between w:val="nil"/>
        </w:pBdr>
        <w:rPr>
          <w:b/>
          <w:color w:val="000000"/>
          <w:sz w:val="36"/>
          <w:szCs w:val="36"/>
        </w:rPr>
      </w:pPr>
      <w:r>
        <w:rPr>
          <w:b/>
          <w:color w:val="000000"/>
          <w:sz w:val="36"/>
          <w:szCs w:val="36"/>
        </w:rPr>
        <w:t>Business</w:t>
      </w:r>
    </w:p>
    <w:p w14:paraId="0000000C" w14:textId="77777777" w:rsidR="00435FC7" w:rsidRDefault="00750134">
      <w:pPr>
        <w:pBdr>
          <w:top w:val="nil"/>
          <w:left w:val="nil"/>
          <w:bottom w:val="nil"/>
          <w:right w:val="nil"/>
          <w:between w:val="nil"/>
        </w:pBdr>
        <w:rPr>
          <w:b/>
        </w:rPr>
      </w:pPr>
      <w:r>
        <w:rPr>
          <w:color w:val="000000"/>
        </w:rPr>
        <w:t xml:space="preserve">  </w:t>
      </w:r>
      <w:r>
        <w:rPr>
          <w:b/>
          <w:color w:val="000000"/>
        </w:rPr>
        <w:t xml:space="preserve"> </w:t>
      </w:r>
      <w:r>
        <w:rPr>
          <w:b/>
          <w:color w:val="000000"/>
          <w:sz w:val="28"/>
          <w:szCs w:val="28"/>
        </w:rPr>
        <w:t xml:space="preserve"> </w:t>
      </w:r>
      <w:r>
        <w:rPr>
          <w:b/>
          <w:color w:val="000000"/>
          <w:sz w:val="28"/>
          <w:szCs w:val="28"/>
          <w:u w:val="single"/>
        </w:rPr>
        <w:t>Policy Review</w:t>
      </w:r>
      <w:r>
        <w:rPr>
          <w:b/>
          <w:color w:val="000000"/>
        </w:rPr>
        <w:t xml:space="preserve"> </w:t>
      </w:r>
    </w:p>
    <w:p w14:paraId="0000000D" w14:textId="2B0935A2" w:rsidR="00435FC7" w:rsidRDefault="00750134">
      <w:pPr>
        <w:pBdr>
          <w:top w:val="nil"/>
          <w:left w:val="nil"/>
          <w:bottom w:val="nil"/>
          <w:right w:val="nil"/>
          <w:between w:val="nil"/>
        </w:pBdr>
      </w:pPr>
      <w:r>
        <w:rPr>
          <w:b/>
        </w:rPr>
        <w:t xml:space="preserve">     Bracken County Public Library Public Comment Policy                                                                                                                                                               </w:t>
      </w:r>
      <w:r>
        <w:t xml:space="preserve">                              Motion </w:t>
      </w:r>
      <w:r>
        <w:t>mad</w:t>
      </w:r>
      <w:r>
        <w:t xml:space="preserve">e by Anna to approve the first reading of the BCPL Public Comment </w:t>
      </w:r>
      <w:r>
        <w:t>policy.                                                                                                                                                        Second by Brenda</w:t>
      </w:r>
      <w:r>
        <w:t xml:space="preserve"> and all appr</w:t>
      </w:r>
      <w:r>
        <w:t>oved.</w:t>
      </w:r>
    </w:p>
    <w:p w14:paraId="0000000E" w14:textId="77777777" w:rsidR="00435FC7" w:rsidRDefault="00750134">
      <w:pPr>
        <w:pBdr>
          <w:top w:val="nil"/>
          <w:left w:val="nil"/>
          <w:bottom w:val="nil"/>
          <w:right w:val="nil"/>
          <w:between w:val="nil"/>
        </w:pBdr>
      </w:pPr>
      <w:r>
        <w:t xml:space="preserve">      </w:t>
      </w:r>
      <w:r>
        <w:rPr>
          <w:b/>
        </w:rPr>
        <w:t xml:space="preserve">Bracken County Public Library Dangerous Weapon Policy                                             </w:t>
      </w:r>
      <w:r>
        <w:t xml:space="preserve">Motion made by Ava to approve the first reading of the BCPL Dangerous Weapons policy.  Second by Brenda and all approved.   </w:t>
      </w:r>
    </w:p>
    <w:p w14:paraId="0000000F" w14:textId="77777777" w:rsidR="00435FC7" w:rsidRDefault="00750134">
      <w:pPr>
        <w:pBdr>
          <w:top w:val="nil"/>
          <w:left w:val="nil"/>
          <w:bottom w:val="nil"/>
          <w:right w:val="nil"/>
          <w:between w:val="nil"/>
        </w:pBdr>
        <w:rPr>
          <w:b/>
          <w:color w:val="000000"/>
          <w:sz w:val="28"/>
          <w:szCs w:val="28"/>
          <w:u w:val="single"/>
        </w:rPr>
      </w:pPr>
      <w:r>
        <w:rPr>
          <w:color w:val="000000"/>
        </w:rPr>
        <w:t xml:space="preserve">  </w:t>
      </w:r>
      <w:r>
        <w:rPr>
          <w:color w:val="000000"/>
          <w:sz w:val="28"/>
          <w:szCs w:val="28"/>
        </w:rPr>
        <w:t xml:space="preserve">  </w:t>
      </w:r>
      <w:r>
        <w:rPr>
          <w:b/>
          <w:color w:val="000000"/>
          <w:sz w:val="28"/>
          <w:szCs w:val="28"/>
          <w:u w:val="single"/>
        </w:rPr>
        <w:t xml:space="preserve">Old Business </w:t>
      </w:r>
    </w:p>
    <w:p w14:paraId="00000010" w14:textId="77777777" w:rsidR="00435FC7" w:rsidRDefault="00750134">
      <w:pPr>
        <w:numPr>
          <w:ilvl w:val="0"/>
          <w:numId w:val="2"/>
        </w:numPr>
        <w:pBdr>
          <w:top w:val="nil"/>
          <w:left w:val="nil"/>
          <w:bottom w:val="nil"/>
          <w:right w:val="nil"/>
          <w:between w:val="nil"/>
        </w:pBdr>
        <w:spacing w:after="0"/>
        <w:rPr>
          <w:b/>
          <w:color w:val="000000"/>
        </w:rPr>
      </w:pPr>
      <w:r>
        <w:rPr>
          <w:b/>
        </w:rPr>
        <w:t>Pol</w:t>
      </w:r>
      <w:r>
        <w:rPr>
          <w:b/>
        </w:rPr>
        <w:t xml:space="preserve">icies and Procedures </w:t>
      </w:r>
    </w:p>
    <w:p w14:paraId="00000011" w14:textId="3031316D" w:rsidR="00435FC7" w:rsidRDefault="00750134">
      <w:pPr>
        <w:numPr>
          <w:ilvl w:val="1"/>
          <w:numId w:val="2"/>
        </w:numPr>
        <w:pBdr>
          <w:top w:val="nil"/>
          <w:left w:val="nil"/>
          <w:bottom w:val="nil"/>
          <w:right w:val="nil"/>
          <w:between w:val="nil"/>
        </w:pBdr>
        <w:spacing w:after="0"/>
        <w:rPr>
          <w:b/>
        </w:rPr>
      </w:pPr>
      <w:r>
        <w:rPr>
          <w:b/>
        </w:rPr>
        <w:t xml:space="preserve">Fixed Asset Policy - </w:t>
      </w:r>
      <w:r>
        <w:t>Motion by Brenda to approve the first reading of the BCPL Fixed Asset Policy, with the flexibility to change the depreciation schedule to align with the auditor’s</w:t>
      </w:r>
      <w:r>
        <w:t xml:space="preserve"> schedule.  Second by Ava and all approved.  </w:t>
      </w:r>
    </w:p>
    <w:p w14:paraId="00000012" w14:textId="77777777" w:rsidR="00435FC7" w:rsidRDefault="00750134">
      <w:pPr>
        <w:numPr>
          <w:ilvl w:val="1"/>
          <w:numId w:val="2"/>
        </w:numPr>
        <w:pBdr>
          <w:top w:val="nil"/>
          <w:left w:val="nil"/>
          <w:bottom w:val="nil"/>
          <w:right w:val="nil"/>
          <w:between w:val="nil"/>
        </w:pBdr>
        <w:spacing w:after="0"/>
      </w:pPr>
      <w:r>
        <w:rPr>
          <w:b/>
        </w:rPr>
        <w:t>Circul</w:t>
      </w:r>
      <w:r>
        <w:rPr>
          <w:b/>
        </w:rPr>
        <w:t xml:space="preserve">ation and Material Selection Policy </w:t>
      </w:r>
      <w:r>
        <w:t>- Christian presented several sample policies for the board to review and act on at the next meeting.</w:t>
      </w:r>
    </w:p>
    <w:p w14:paraId="00000013" w14:textId="77777777" w:rsidR="00435FC7" w:rsidRDefault="00750134">
      <w:pPr>
        <w:pBdr>
          <w:top w:val="nil"/>
          <w:left w:val="nil"/>
          <w:bottom w:val="nil"/>
          <w:right w:val="nil"/>
          <w:between w:val="nil"/>
        </w:pBdr>
        <w:spacing w:after="0"/>
        <w:ind w:left="720"/>
      </w:pPr>
      <w:r>
        <w:t xml:space="preserve">.    </w:t>
      </w:r>
    </w:p>
    <w:p w14:paraId="00000014" w14:textId="77777777" w:rsidR="00435FC7" w:rsidRDefault="00750134">
      <w:pPr>
        <w:numPr>
          <w:ilvl w:val="0"/>
          <w:numId w:val="3"/>
        </w:numPr>
        <w:pBdr>
          <w:top w:val="nil"/>
          <w:left w:val="nil"/>
          <w:bottom w:val="nil"/>
          <w:right w:val="nil"/>
          <w:between w:val="nil"/>
        </w:pBdr>
        <w:spacing w:after="0"/>
        <w:rPr>
          <w:b/>
        </w:rPr>
      </w:pPr>
      <w:r>
        <w:rPr>
          <w:b/>
        </w:rPr>
        <w:t>Audit Process</w:t>
      </w:r>
    </w:p>
    <w:p w14:paraId="00000015" w14:textId="77777777" w:rsidR="00435FC7" w:rsidRDefault="00750134">
      <w:pPr>
        <w:pBdr>
          <w:top w:val="nil"/>
          <w:left w:val="nil"/>
          <w:bottom w:val="nil"/>
          <w:right w:val="nil"/>
          <w:between w:val="nil"/>
        </w:pBdr>
        <w:spacing w:after="0"/>
        <w:ind w:left="720"/>
      </w:pPr>
      <w:r>
        <w:t xml:space="preserve">The auditor has plans to present information at our next meeting. </w:t>
      </w:r>
    </w:p>
    <w:p w14:paraId="00000016" w14:textId="77777777" w:rsidR="00435FC7" w:rsidRDefault="00750134">
      <w:pPr>
        <w:numPr>
          <w:ilvl w:val="0"/>
          <w:numId w:val="4"/>
        </w:numPr>
        <w:pBdr>
          <w:top w:val="nil"/>
          <w:left w:val="nil"/>
          <w:bottom w:val="nil"/>
          <w:right w:val="nil"/>
          <w:between w:val="nil"/>
        </w:pBdr>
        <w:spacing w:after="0"/>
        <w:rPr>
          <w:b/>
        </w:rPr>
      </w:pPr>
      <w:r>
        <w:rPr>
          <w:b/>
        </w:rPr>
        <w:t xml:space="preserve">Lighting Replacement - </w:t>
      </w:r>
      <w:r>
        <w:t xml:space="preserve">Christian has received a bid from one vendor for $7,250.00 to rewire existing fixtures for LED lighting.  Motion by Brenda that we accept the bid from Nathan Cooper for $7250.00 to rewire lights to accept LED lighting.  Second by Ava and all approved.  </w:t>
      </w:r>
    </w:p>
    <w:p w14:paraId="00000017" w14:textId="4366C5BD" w:rsidR="00435FC7" w:rsidRDefault="00750134">
      <w:pPr>
        <w:numPr>
          <w:ilvl w:val="0"/>
          <w:numId w:val="4"/>
        </w:numPr>
        <w:pBdr>
          <w:top w:val="nil"/>
          <w:left w:val="nil"/>
          <w:bottom w:val="nil"/>
          <w:right w:val="nil"/>
          <w:between w:val="nil"/>
        </w:pBdr>
        <w:spacing w:after="0"/>
        <w:rPr>
          <w:b/>
        </w:rPr>
      </w:pPr>
      <w:r>
        <w:rPr>
          <w:b/>
        </w:rPr>
        <w:lastRenderedPageBreak/>
        <w:t>Ci</w:t>
      </w:r>
      <w:r>
        <w:rPr>
          <w:b/>
        </w:rPr>
        <w:t>rculation Desk</w:t>
      </w:r>
      <w:r>
        <w:t xml:space="preserve"> - Christian has a meeting scheduled with a design consultant to look at our existing setup and help with the selection of a new circulation desk.  He has also consulted the staff and other libraries for suggestions on essentials for meeting patron’s</w:t>
      </w:r>
      <w:r>
        <w:t xml:space="preserve"> needs.  He will report back at the next meeting on what options are available.     </w:t>
      </w:r>
    </w:p>
    <w:p w14:paraId="00000018" w14:textId="77777777" w:rsidR="00435FC7" w:rsidRDefault="00435FC7">
      <w:pPr>
        <w:pBdr>
          <w:top w:val="nil"/>
          <w:left w:val="nil"/>
          <w:bottom w:val="nil"/>
          <w:right w:val="nil"/>
          <w:between w:val="nil"/>
        </w:pBdr>
        <w:spacing w:after="0"/>
      </w:pPr>
    </w:p>
    <w:p w14:paraId="00000019" w14:textId="77777777" w:rsidR="00435FC7" w:rsidRDefault="00750134">
      <w:pPr>
        <w:pBdr>
          <w:top w:val="nil"/>
          <w:left w:val="nil"/>
          <w:bottom w:val="nil"/>
          <w:right w:val="nil"/>
          <w:between w:val="nil"/>
        </w:pBdr>
        <w:spacing w:after="0"/>
        <w:rPr>
          <w:b/>
          <w:sz w:val="28"/>
          <w:szCs w:val="28"/>
          <w:u w:val="single"/>
        </w:rPr>
      </w:pPr>
      <w:r>
        <w:rPr>
          <w:b/>
          <w:color w:val="000000"/>
          <w:sz w:val="28"/>
          <w:szCs w:val="28"/>
          <w:u w:val="single"/>
        </w:rPr>
        <w:t>New Busi</w:t>
      </w:r>
      <w:r>
        <w:rPr>
          <w:b/>
          <w:sz w:val="28"/>
          <w:szCs w:val="28"/>
          <w:u w:val="single"/>
        </w:rPr>
        <w:t>ness</w:t>
      </w:r>
    </w:p>
    <w:p w14:paraId="0000001A" w14:textId="58EA553A" w:rsidR="00435FC7" w:rsidRDefault="00750134">
      <w:pPr>
        <w:pBdr>
          <w:top w:val="nil"/>
          <w:left w:val="nil"/>
          <w:bottom w:val="nil"/>
          <w:right w:val="nil"/>
          <w:between w:val="nil"/>
        </w:pBdr>
        <w:spacing w:after="0"/>
      </w:pPr>
      <w:r>
        <w:rPr>
          <w:b/>
          <w:sz w:val="28"/>
          <w:szCs w:val="28"/>
        </w:rPr>
        <w:t xml:space="preserve">     </w:t>
      </w:r>
      <w:r>
        <w:rPr>
          <w:b/>
        </w:rPr>
        <w:t xml:space="preserve">Summer Reading - </w:t>
      </w:r>
      <w:r>
        <w:t xml:space="preserve">Plans for summer reading programming have begun.  They will be having a </w:t>
      </w:r>
      <w:r>
        <w:t xml:space="preserve">Harry Potter themed program. </w:t>
      </w:r>
    </w:p>
    <w:p w14:paraId="0000001B" w14:textId="77777777" w:rsidR="00435FC7" w:rsidRDefault="00435FC7">
      <w:pPr>
        <w:pBdr>
          <w:top w:val="nil"/>
          <w:left w:val="nil"/>
          <w:bottom w:val="nil"/>
          <w:right w:val="nil"/>
          <w:between w:val="nil"/>
        </w:pBdr>
        <w:spacing w:after="0"/>
        <w:ind w:left="720"/>
      </w:pPr>
    </w:p>
    <w:p w14:paraId="0000001C" w14:textId="77777777" w:rsidR="00435FC7" w:rsidRDefault="00750134">
      <w:pPr>
        <w:pBdr>
          <w:top w:val="nil"/>
          <w:left w:val="nil"/>
          <w:bottom w:val="nil"/>
          <w:right w:val="nil"/>
          <w:between w:val="nil"/>
        </w:pBdr>
        <w:spacing w:after="0"/>
        <w:rPr>
          <w:b/>
          <w:color w:val="000000"/>
          <w:sz w:val="28"/>
          <w:szCs w:val="28"/>
          <w:u w:val="single"/>
        </w:rPr>
      </w:pPr>
      <w:r>
        <w:rPr>
          <w:b/>
          <w:color w:val="000000"/>
        </w:rPr>
        <w:t xml:space="preserve">  </w:t>
      </w:r>
      <w:r>
        <w:rPr>
          <w:b/>
          <w:color w:val="000000"/>
          <w:sz w:val="28"/>
          <w:szCs w:val="28"/>
          <w:u w:val="single"/>
        </w:rPr>
        <w:t>Director’s Report</w:t>
      </w:r>
      <w:r>
        <w:rPr>
          <w:b/>
          <w:color w:val="000000"/>
          <w:sz w:val="28"/>
          <w:szCs w:val="28"/>
        </w:rPr>
        <w:t xml:space="preserve"> </w:t>
      </w:r>
    </w:p>
    <w:p w14:paraId="0000001D" w14:textId="64F1723B" w:rsidR="00435FC7" w:rsidRDefault="00750134">
      <w:pPr>
        <w:numPr>
          <w:ilvl w:val="0"/>
          <w:numId w:val="1"/>
        </w:numPr>
        <w:pBdr>
          <w:top w:val="nil"/>
          <w:left w:val="nil"/>
          <w:bottom w:val="nil"/>
          <w:right w:val="nil"/>
          <w:between w:val="nil"/>
        </w:pBdr>
        <w:tabs>
          <w:tab w:val="left" w:pos="1170"/>
        </w:tabs>
        <w:spacing w:after="0"/>
        <w:rPr>
          <w:color w:val="000000"/>
        </w:rPr>
      </w:pPr>
      <w:r>
        <w:t>Christian reported that the Public Library Association meeting in Nashville was very informative and not without interesting experiences.  He gained lots of good information and contacts and will be preparing a more in depth</w:t>
      </w:r>
      <w:r>
        <w:t xml:space="preserve"> report to share with the board, </w:t>
      </w:r>
      <w:r>
        <w:t xml:space="preserve">staff and other librarians.  </w:t>
      </w:r>
    </w:p>
    <w:p w14:paraId="0000001E" w14:textId="77777777" w:rsidR="00435FC7" w:rsidRDefault="00750134">
      <w:pPr>
        <w:numPr>
          <w:ilvl w:val="0"/>
          <w:numId w:val="1"/>
        </w:numPr>
        <w:pBdr>
          <w:top w:val="nil"/>
          <w:left w:val="nil"/>
          <w:bottom w:val="nil"/>
          <w:right w:val="nil"/>
          <w:between w:val="nil"/>
        </w:pBdr>
        <w:tabs>
          <w:tab w:val="left" w:pos="1170"/>
        </w:tabs>
        <w:spacing w:after="0"/>
      </w:pPr>
      <w:r>
        <w:t xml:space="preserve">The library will be hosting an exhibit in the summer of 2021 from the </w:t>
      </w:r>
      <w:proofErr w:type="spellStart"/>
      <w:r>
        <w:t>Ky</w:t>
      </w:r>
      <w:proofErr w:type="spellEnd"/>
      <w:r>
        <w:t xml:space="preserve"> Science Center.  This will be a hands on, interactive, STEM exhibit that will include many activities. </w:t>
      </w:r>
    </w:p>
    <w:p w14:paraId="0000001F" w14:textId="77777777" w:rsidR="00435FC7" w:rsidRDefault="00750134">
      <w:pPr>
        <w:numPr>
          <w:ilvl w:val="0"/>
          <w:numId w:val="1"/>
        </w:numPr>
        <w:pBdr>
          <w:top w:val="nil"/>
          <w:left w:val="nil"/>
          <w:bottom w:val="nil"/>
          <w:right w:val="nil"/>
          <w:between w:val="nil"/>
        </w:pBdr>
        <w:tabs>
          <w:tab w:val="left" w:pos="1170"/>
        </w:tabs>
        <w:spacing w:after="0"/>
      </w:pPr>
      <w:r>
        <w:t>Christian continues to evaluate the many subscrip</w:t>
      </w:r>
      <w:r>
        <w:t xml:space="preserve">tion services that the library has in place, i.e. Jr. Library Guild, </w:t>
      </w:r>
      <w:proofErr w:type="spellStart"/>
      <w:r>
        <w:t>Playaways</w:t>
      </w:r>
      <w:proofErr w:type="spellEnd"/>
      <w:r>
        <w:t>, etc. to assess their usage and patron opinion.  After consideration he feels the library would be better served building its own collection instead of getting predetermined sel</w:t>
      </w:r>
      <w:r>
        <w:t xml:space="preserve">ections that do not circulate.  Everyone was in agreement that the director knows what the patrons are using and should use his discretion in continuing or discontinuing any subscription services. </w:t>
      </w:r>
    </w:p>
    <w:p w14:paraId="00000020" w14:textId="406A5F82" w:rsidR="00435FC7" w:rsidRDefault="00750134">
      <w:pPr>
        <w:numPr>
          <w:ilvl w:val="0"/>
          <w:numId w:val="1"/>
        </w:numPr>
        <w:pBdr>
          <w:top w:val="nil"/>
          <w:left w:val="nil"/>
          <w:bottom w:val="nil"/>
          <w:right w:val="nil"/>
          <w:between w:val="nil"/>
        </w:pBdr>
        <w:tabs>
          <w:tab w:val="left" w:pos="1170"/>
        </w:tabs>
        <w:spacing w:after="0"/>
      </w:pPr>
      <w:r>
        <w:t xml:space="preserve">Christian reported on </w:t>
      </w:r>
      <w:bookmarkStart w:id="0" w:name="_GoBack"/>
      <w:bookmarkEnd w:id="0"/>
      <w:r>
        <w:t>circulation statistics and the chan</w:t>
      </w:r>
      <w:r>
        <w:t xml:space="preserve">ges in several categories. DVD circulation and Hoopla use has decreased and he feels this is due to the increase in public availability of digital content available now and the actual moving of a few families.   </w:t>
      </w:r>
    </w:p>
    <w:p w14:paraId="00000021" w14:textId="77777777" w:rsidR="00435FC7" w:rsidRDefault="00435FC7">
      <w:pPr>
        <w:pBdr>
          <w:top w:val="nil"/>
          <w:left w:val="nil"/>
          <w:bottom w:val="nil"/>
          <w:right w:val="nil"/>
          <w:between w:val="nil"/>
        </w:pBdr>
        <w:tabs>
          <w:tab w:val="left" w:pos="1170"/>
        </w:tabs>
        <w:spacing w:after="0"/>
        <w:ind w:left="720"/>
      </w:pPr>
    </w:p>
    <w:p w14:paraId="00000022" w14:textId="77777777" w:rsidR="00435FC7" w:rsidRDefault="00750134">
      <w:pPr>
        <w:pBdr>
          <w:top w:val="nil"/>
          <w:left w:val="nil"/>
          <w:bottom w:val="nil"/>
          <w:right w:val="nil"/>
          <w:between w:val="nil"/>
        </w:pBdr>
        <w:tabs>
          <w:tab w:val="left" w:pos="1170"/>
        </w:tabs>
        <w:spacing w:after="0"/>
        <w:rPr>
          <w:b/>
          <w:sz w:val="28"/>
          <w:szCs w:val="28"/>
          <w:u w:val="single"/>
        </w:rPr>
      </w:pPr>
      <w:r>
        <w:rPr>
          <w:b/>
          <w:sz w:val="28"/>
          <w:szCs w:val="28"/>
          <w:u w:val="single"/>
        </w:rPr>
        <w:t xml:space="preserve">Regional Consultant </w:t>
      </w:r>
    </w:p>
    <w:p w14:paraId="00000023" w14:textId="77777777" w:rsidR="00435FC7" w:rsidRDefault="00750134">
      <w:pPr>
        <w:numPr>
          <w:ilvl w:val="0"/>
          <w:numId w:val="5"/>
        </w:numPr>
        <w:pBdr>
          <w:top w:val="nil"/>
          <w:left w:val="nil"/>
          <w:bottom w:val="nil"/>
          <w:right w:val="nil"/>
          <w:between w:val="nil"/>
        </w:pBdr>
        <w:tabs>
          <w:tab w:val="left" w:pos="1170"/>
        </w:tabs>
        <w:spacing w:after="0"/>
      </w:pPr>
      <w:r>
        <w:t>The board reviewed the monthly KDLA report.</w:t>
      </w:r>
    </w:p>
    <w:p w14:paraId="00000024" w14:textId="77777777" w:rsidR="00435FC7" w:rsidRDefault="00750134">
      <w:pPr>
        <w:pBdr>
          <w:top w:val="nil"/>
          <w:left w:val="nil"/>
          <w:bottom w:val="nil"/>
          <w:right w:val="nil"/>
          <w:between w:val="nil"/>
        </w:pBdr>
        <w:spacing w:after="0"/>
        <w:rPr>
          <w:color w:val="000000"/>
        </w:rPr>
      </w:pPr>
      <w:r>
        <w:t xml:space="preserve">  </w:t>
      </w:r>
    </w:p>
    <w:p w14:paraId="00000025" w14:textId="77777777" w:rsidR="00435FC7" w:rsidRDefault="00750134">
      <w:pPr>
        <w:pBdr>
          <w:top w:val="nil"/>
          <w:left w:val="nil"/>
          <w:bottom w:val="nil"/>
          <w:right w:val="nil"/>
          <w:between w:val="nil"/>
        </w:pBdr>
        <w:rPr>
          <w:b/>
          <w:color w:val="000000"/>
          <w:sz w:val="28"/>
          <w:szCs w:val="28"/>
          <w:u w:val="single"/>
        </w:rPr>
      </w:pPr>
      <w:r>
        <w:rPr>
          <w:b/>
          <w:color w:val="000000"/>
          <w:sz w:val="28"/>
          <w:szCs w:val="28"/>
          <w:u w:val="single"/>
        </w:rPr>
        <w:t>Adjournment</w:t>
      </w:r>
    </w:p>
    <w:p w14:paraId="00000026" w14:textId="77777777" w:rsidR="00435FC7" w:rsidRDefault="00750134">
      <w:pPr>
        <w:pBdr>
          <w:top w:val="nil"/>
          <w:left w:val="nil"/>
          <w:bottom w:val="nil"/>
          <w:right w:val="nil"/>
          <w:between w:val="nil"/>
        </w:pBdr>
        <w:rPr>
          <w:b/>
          <w:color w:val="000000"/>
        </w:rPr>
      </w:pPr>
      <w:bookmarkStart w:id="1" w:name="_heading=h.gjdgxs" w:colFirst="0" w:colLast="0"/>
      <w:bookmarkEnd w:id="1"/>
      <w:r>
        <w:rPr>
          <w:color w:val="000000"/>
        </w:rPr>
        <w:t xml:space="preserve">Having no other business </w:t>
      </w:r>
      <w:r>
        <w:t>Anna</w:t>
      </w:r>
      <w:r>
        <w:rPr>
          <w:color w:val="000000"/>
        </w:rPr>
        <w:t xml:space="preserve"> made a motion to adjourn at </w:t>
      </w:r>
      <w:r>
        <w:t>5:50</w:t>
      </w:r>
      <w:r>
        <w:rPr>
          <w:color w:val="000000"/>
        </w:rPr>
        <w:t xml:space="preserve"> p.m.  Second by </w:t>
      </w:r>
      <w:r>
        <w:t>Brenda</w:t>
      </w:r>
      <w:r>
        <w:rPr>
          <w:color w:val="000000"/>
        </w:rPr>
        <w:t xml:space="preserve"> and all approved. </w:t>
      </w:r>
    </w:p>
    <w:p w14:paraId="00000027" w14:textId="77777777" w:rsidR="00435FC7" w:rsidRDefault="00750134">
      <w:pPr>
        <w:pBdr>
          <w:top w:val="nil"/>
          <w:left w:val="nil"/>
          <w:bottom w:val="nil"/>
          <w:right w:val="nil"/>
          <w:between w:val="nil"/>
        </w:pBdr>
        <w:rPr>
          <w:color w:val="000000"/>
        </w:rPr>
      </w:pPr>
      <w:r>
        <w:rPr>
          <w:color w:val="000000"/>
        </w:rPr>
        <w:t>Respectfully submitted,</w:t>
      </w:r>
    </w:p>
    <w:p w14:paraId="00000028" w14:textId="77777777" w:rsidR="00435FC7" w:rsidRDefault="00750134">
      <w:pPr>
        <w:pBdr>
          <w:top w:val="nil"/>
          <w:left w:val="nil"/>
          <w:bottom w:val="nil"/>
          <w:right w:val="nil"/>
          <w:between w:val="nil"/>
        </w:pBdr>
        <w:rPr>
          <w:color w:val="000000"/>
        </w:rPr>
      </w:pPr>
      <w:r>
        <w:rPr>
          <w:color w:val="000000"/>
        </w:rPr>
        <w:t>_______________________________</w:t>
      </w:r>
      <w:r>
        <w:rPr>
          <w:color w:val="000000"/>
        </w:rPr>
        <w:tab/>
      </w:r>
      <w:r>
        <w:rPr>
          <w:color w:val="000000"/>
        </w:rPr>
        <w:tab/>
        <w:t>______________________________</w:t>
      </w:r>
    </w:p>
    <w:p w14:paraId="00000029" w14:textId="77777777" w:rsidR="00435FC7" w:rsidRDefault="00750134">
      <w:pPr>
        <w:pBdr>
          <w:top w:val="nil"/>
          <w:left w:val="nil"/>
          <w:bottom w:val="nil"/>
          <w:right w:val="nil"/>
          <w:between w:val="nil"/>
        </w:pBdr>
        <w:rPr>
          <w:color w:val="000000"/>
        </w:rPr>
      </w:pPr>
      <w:r>
        <w:t xml:space="preserve">         </w:t>
      </w:r>
      <w:r>
        <w:rPr>
          <w:color w:val="000000"/>
        </w:rPr>
        <w:t>Secretary, Anna Cummins</w:t>
      </w:r>
      <w:r>
        <w:rPr>
          <w:color w:val="000000"/>
        </w:rPr>
        <w:tab/>
      </w:r>
      <w:r>
        <w:rPr>
          <w:color w:val="000000"/>
        </w:rPr>
        <w:tab/>
      </w:r>
      <w:r>
        <w:t xml:space="preserve">                   </w:t>
      </w:r>
      <w:r>
        <w:rPr>
          <w:color w:val="000000"/>
        </w:rPr>
        <w:t xml:space="preserve"> </w:t>
      </w:r>
      <w:r>
        <w:t>President, Sandra Wood</w:t>
      </w:r>
    </w:p>
    <w:p w14:paraId="0000002A" w14:textId="77777777" w:rsidR="00435FC7" w:rsidRDefault="00435FC7">
      <w:pPr>
        <w:pBdr>
          <w:top w:val="nil"/>
          <w:left w:val="nil"/>
          <w:bottom w:val="nil"/>
          <w:right w:val="nil"/>
          <w:between w:val="nil"/>
        </w:pBdr>
        <w:rPr>
          <w:color w:val="000000"/>
        </w:rPr>
      </w:pPr>
    </w:p>
    <w:p w14:paraId="0000002B" w14:textId="77777777" w:rsidR="00435FC7" w:rsidRDefault="00435FC7">
      <w:pPr>
        <w:pBdr>
          <w:top w:val="nil"/>
          <w:left w:val="nil"/>
          <w:bottom w:val="nil"/>
          <w:right w:val="nil"/>
          <w:between w:val="nil"/>
        </w:pBdr>
        <w:rPr>
          <w:color w:val="000000"/>
        </w:rPr>
      </w:pPr>
    </w:p>
    <w:p w14:paraId="0000002C" w14:textId="77777777" w:rsidR="00435FC7" w:rsidRDefault="00435FC7">
      <w:pPr>
        <w:pBdr>
          <w:top w:val="nil"/>
          <w:left w:val="nil"/>
          <w:bottom w:val="nil"/>
          <w:right w:val="nil"/>
          <w:between w:val="nil"/>
        </w:pBdr>
        <w:rPr>
          <w:color w:val="000000"/>
        </w:rPr>
      </w:pPr>
    </w:p>
    <w:p w14:paraId="0000002D" w14:textId="77777777" w:rsidR="00435FC7" w:rsidRDefault="00435FC7">
      <w:pPr>
        <w:pBdr>
          <w:top w:val="nil"/>
          <w:left w:val="nil"/>
          <w:bottom w:val="nil"/>
          <w:right w:val="nil"/>
          <w:between w:val="nil"/>
        </w:pBdr>
        <w:rPr>
          <w:color w:val="000000"/>
        </w:rPr>
      </w:pPr>
    </w:p>
    <w:sectPr w:rsidR="00435FC7">
      <w:pgSz w:w="12240" w:h="15840"/>
      <w:pgMar w:top="720" w:right="1296" w:bottom="720"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1021"/>
    <w:multiLevelType w:val="multilevel"/>
    <w:tmpl w:val="EA765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FB1DA5"/>
    <w:multiLevelType w:val="multilevel"/>
    <w:tmpl w:val="FF3C62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3337A90"/>
    <w:multiLevelType w:val="multilevel"/>
    <w:tmpl w:val="7B2A5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DE2BBB"/>
    <w:multiLevelType w:val="multilevel"/>
    <w:tmpl w:val="C2FE31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33245B"/>
    <w:multiLevelType w:val="multilevel"/>
    <w:tmpl w:val="CF965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C7"/>
    <w:rsid w:val="00435FC7"/>
    <w:rsid w:val="00750134"/>
    <w:rsid w:val="00F7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D729A-BB4D-4FEA-8694-39E21052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tabs>
          <w:tab w:val="left" w:pos="2448"/>
        </w:tabs>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spacing w:after="360"/>
      <w:contextualSpacing/>
      <w:jc w:val="center"/>
      <w:outlineLvl w:val="0"/>
    </w:pPr>
    <w:rPr>
      <w:sz w:val="26"/>
      <w:szCs w:val="26"/>
    </w:rPr>
  </w:style>
  <w:style w:type="paragraph" w:styleId="Heading2">
    <w:name w:val="heading 2"/>
    <w:basedOn w:val="Normal1"/>
    <w:next w:val="Normal1"/>
    <w:pPr>
      <w:spacing w:after="0"/>
      <w:outlineLvl w:val="1"/>
    </w:pPr>
    <w:rPr>
      <w:b/>
    </w:rPr>
  </w:style>
  <w:style w:type="paragraph" w:styleId="Heading3">
    <w:name w:val="heading 3"/>
    <w:basedOn w:val="Normal1"/>
    <w:next w:val="Normal1"/>
    <w:pPr>
      <w:keepNext/>
      <w:outlineLvl w:val="2"/>
    </w:pPr>
    <w:rPr>
      <w:b/>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pPr>
      <w:keepNext/>
      <w:keepLines/>
      <w:spacing w:before="480" w:after="120"/>
    </w:pPr>
    <w:rPr>
      <w:b/>
      <w:sz w:val="72"/>
      <w:szCs w:val="72"/>
    </w:rPr>
  </w:style>
  <w:style w:type="paragraph" w:customStyle="1" w:styleId="Normal1">
    <w:name w:val="Normal1"/>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oSpacing">
    <w:name w:val="No Spacing"/>
    <w:uiPriority w:val="1"/>
    <w:qFormat/>
    <w:rsid w:val="004723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Sasy6EfOK1Kcz98WUEzjzPR1FQ==">AMUW2mVTmy8KtYPvxUUr5Zp9uTWHaA+exhEjWO44mFRWkzTc05QRimB9g57uxaUG7J75EnBG+2cPHQs68zccgiVV5POT+7OSWZ84hwOU1By79DeamuYjZmAze2k56M9EsL56JoJVJYOA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Cox</dc:creator>
  <cp:lastModifiedBy>Tony Cox</cp:lastModifiedBy>
  <cp:revision>3</cp:revision>
  <dcterms:created xsi:type="dcterms:W3CDTF">2020-04-06T12:01:00Z</dcterms:created>
  <dcterms:modified xsi:type="dcterms:W3CDTF">2020-04-06T12:04:00Z</dcterms:modified>
</cp:coreProperties>
</file>